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B" w:rsidRPr="00E95696" w:rsidRDefault="0076111B" w:rsidP="00E95696">
      <w:pPr>
        <w:rPr>
          <w:rFonts w:asciiTheme="minorHAnsi" w:hAnsiTheme="minorHAnsi"/>
          <w:b/>
          <w:sz w:val="32"/>
          <w:szCs w:val="32"/>
          <w:lang w:val="el-GR"/>
        </w:rPr>
      </w:pPr>
      <w:r w:rsidRPr="00E95696">
        <w:rPr>
          <w:rFonts w:asciiTheme="minorHAnsi" w:hAnsiTheme="minorHAnsi"/>
          <w:b/>
          <w:sz w:val="32"/>
          <w:szCs w:val="32"/>
          <w:lang w:val="el-GR"/>
        </w:rPr>
        <w:t xml:space="preserve">ΑΙΤΗΣΗ ΕΓΓΡΑΦΗΣ ΚΑΙ </w:t>
      </w:r>
      <w:r w:rsidR="00303D3D" w:rsidRPr="00E95696">
        <w:rPr>
          <w:rFonts w:asciiTheme="minorHAnsi" w:hAnsiTheme="minorHAnsi"/>
          <w:b/>
          <w:sz w:val="32"/>
          <w:szCs w:val="32"/>
          <w:lang w:val="el-GR"/>
        </w:rPr>
        <w:t>Δ</w:t>
      </w:r>
      <w:r w:rsidRPr="00E95696">
        <w:rPr>
          <w:rFonts w:asciiTheme="minorHAnsi" w:hAnsiTheme="minorHAnsi"/>
          <w:b/>
          <w:sz w:val="32"/>
          <w:szCs w:val="32"/>
          <w:lang w:val="el-GR"/>
        </w:rPr>
        <w:t>ΗΛΩΣΗΣ ΜΑΘΗΜΑΤΩΝ</w:t>
      </w:r>
    </w:p>
    <w:p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</w:p>
    <w:p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E95696">
        <w:rPr>
          <w:rFonts w:asciiTheme="minorHAnsi" w:hAnsiTheme="minorHAnsi"/>
          <w:b/>
          <w:lang w:val="el-GR"/>
        </w:rPr>
        <w:br/>
      </w:r>
    </w:p>
    <w:p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>ΣΤΟΙΧΕΙΑ ΦΟΙΤΗΤΗ/ΤΡΙΑΣ</w:t>
      </w:r>
    </w:p>
    <w:p w:rsidR="0076111B" w:rsidRPr="00AC09C2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 xml:space="preserve">_________________________ </w:t>
      </w:r>
      <w:r w:rsidRPr="00E95696">
        <w:rPr>
          <w:rFonts w:asciiTheme="minorHAnsi" w:hAnsiTheme="minorHAnsi"/>
          <w:lang w:val="el-GR"/>
        </w:rPr>
        <w:t xml:space="preserve">ΕΤΟΣ Α΄ ΕΓΓΡΑΦΗΣ: </w:t>
      </w:r>
      <w:r w:rsidR="00E95696">
        <w:rPr>
          <w:rFonts w:asciiTheme="minorHAnsi" w:hAnsiTheme="minorHAnsi"/>
          <w:lang w:val="el-GR"/>
        </w:rPr>
        <w:t>________________________</w:t>
      </w:r>
      <w:r w:rsidR="00AC09C2" w:rsidRPr="00AC09C2">
        <w:rPr>
          <w:rFonts w:asciiTheme="minorHAnsi" w:hAnsiTheme="minorHAnsi"/>
          <w:lang w:val="el-GR"/>
        </w:rPr>
        <w:t>___</w:t>
      </w:r>
    </w:p>
    <w:p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___</w:t>
      </w:r>
    </w:p>
    <w:p w:rsidR="00E95696" w:rsidRDefault="00E95696" w:rsidP="00E95696">
      <w:pPr>
        <w:rPr>
          <w:rFonts w:asciiTheme="minorHAnsi" w:hAnsiTheme="minorHAnsi"/>
          <w:lang w:val="el-GR"/>
        </w:rPr>
      </w:pPr>
    </w:p>
    <w:p w:rsidR="0076111B" w:rsidRPr="00B56288" w:rsidRDefault="0076111B" w:rsidP="00E95696">
      <w:pPr>
        <w:rPr>
          <w:noProof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B56288">
        <w:rPr>
          <w:rFonts w:asciiTheme="minorHAnsi" w:hAnsiTheme="minorHAnsi"/>
          <w:b/>
          <w:sz w:val="22"/>
          <w:szCs w:val="22"/>
          <w:lang w:val="el-GR"/>
        </w:rPr>
        <w:t>εαρινό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>201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9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20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490"/>
      </w:tblGrid>
      <w:tr w:rsidR="001519D9" w:rsidRPr="00292D58" w:rsidTr="001519D9">
        <w:tc>
          <w:tcPr>
            <w:tcW w:w="10490" w:type="dxa"/>
          </w:tcPr>
          <w:p w:rsidR="001519D9" w:rsidRPr="00E95696" w:rsidRDefault="001519D9" w:rsidP="001519D9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Οδηγίες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για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τους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φοιτητές/τριες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«Πολεοδομία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Χωροταξία»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right="798" w:hanging="176"/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Επιλέγονται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μέχρι 4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 xml:space="preserve"> μαθήματα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 (συμβουλευτείτε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ΦΕΚ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Επανίδρυσης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3304 Β΄/10-08-2018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και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ΦΕΚ</w:t>
            </w:r>
            <w:r w:rsidRPr="00E95696">
              <w:rPr>
                <w:rFonts w:asciiTheme="minorHAnsi" w:hAnsiTheme="minorHAnsi"/>
                <w:spacing w:val="4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Κανονισμού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3460 Β΄/21-08-2018)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59"/>
              <w:ind w:right="31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Κάθε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φοιτητής/τρια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έχει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δικαίωμα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επιλέξει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(1)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μάθημα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(συναφές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αντικείμενο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Πολεοδομία</w:t>
            </w:r>
            <w:r w:rsidRPr="00E95696">
              <w:rPr>
                <w:rFonts w:asciiTheme="minorHAnsi" w:hAnsi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spacing w:val="6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Χωροταξία)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από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Μεταπτυχιακό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Πρόγραμμα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ΕΜΠ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ή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άλλου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ΑΕΙ,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μετά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από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έγκριση της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ΕΔΕ,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η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οποία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εκδίδεται μετά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από</w:t>
            </w:r>
            <w:r w:rsidRPr="00E95696">
              <w:rPr>
                <w:rFonts w:asciiTheme="minorHAnsi" w:hAnsiTheme="minorHAnsi"/>
                <w:spacing w:val="45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σχετικό</w:t>
            </w:r>
            <w:r w:rsidRPr="00E95696">
              <w:rPr>
                <w:rFonts w:asciiTheme="minorHAnsi" w:hAnsi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αιτιολογημένο αίτημα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του/της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ενδιαφερόμενου/ης,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</w:t>
            </w:r>
          </w:p>
          <w:p w:rsidR="001519D9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60"/>
              <w:rPr>
                <w:rFonts w:asciiTheme="minorHAnsi" w:hAnsiTheme="minorHAnsi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Στα μαθήματα που ακολουθούν εμφανίζονται τα ονόματα των συντονιστών διδασκόντων.</w:t>
            </w:r>
          </w:p>
        </w:tc>
      </w:tr>
    </w:tbl>
    <w:p w:rsidR="00E95696" w:rsidRPr="00E95696" w:rsidRDefault="00E95696" w:rsidP="00E95696">
      <w:pPr>
        <w:rPr>
          <w:rFonts w:asciiTheme="minorHAnsi" w:hAnsiTheme="minorHAnsi"/>
          <w:sz w:val="22"/>
          <w:szCs w:val="22"/>
          <w:lang w:val="el-GR"/>
        </w:rPr>
      </w:pPr>
    </w:p>
    <w:tbl>
      <w:tblPr>
        <w:tblW w:w="10512" w:type="dxa"/>
        <w:tblInd w:w="108" w:type="dxa"/>
        <w:tblLayout w:type="fixed"/>
        <w:tblLook w:val="01E0"/>
      </w:tblPr>
      <w:tblGrid>
        <w:gridCol w:w="709"/>
        <w:gridCol w:w="9803"/>
      </w:tblGrid>
      <w:tr w:rsidR="00277D11" w:rsidRPr="00292D58" w:rsidTr="00292D58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Χωρικές, οικονομικές, κοινωνικές και  περιβαλλοντικές διαστάσεις της ανάπτυξης και του σχεδιασμού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Παναγιωτάτου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E83D38" w:rsidRPr="00292D58" w:rsidTr="00292D58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D38" w:rsidRPr="00E95696" w:rsidRDefault="00E83D38" w:rsidP="00C64802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8" w:rsidRPr="00E95696" w:rsidRDefault="00B56288" w:rsidP="005D27F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B56288">
              <w:rPr>
                <w:rFonts w:asciiTheme="minorHAnsi" w:hAnsiTheme="minorHAnsi"/>
                <w:b/>
                <w:sz w:val="22"/>
                <w:szCs w:val="22"/>
                <w:lang w:val="el-GR" w:eastAsia="el-GR"/>
              </w:rPr>
              <w:t xml:space="preserve">Θέματα αστικού σχεδιασμού </w:t>
            </w:r>
            <w:r w:rsidR="00E83D38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Θ. Παγώνης</w:t>
            </w:r>
            <w:r w:rsidR="00C40B7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277D11" w:rsidRPr="00292D58" w:rsidTr="00292D58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A2236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Όψεις του αστικού τοπίου στο δημόσιο χώρο. Πόλη, φύση και νέες τεχνολογίες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Ι. Πολύζος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277D11" w:rsidRPr="00292D58" w:rsidTr="00292D58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11" w:rsidRPr="00E95696" w:rsidRDefault="00277D11" w:rsidP="00737363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proofErr w:type="spellStart"/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Έμφυλες</w:t>
            </w:r>
            <w:proofErr w:type="spellEnd"/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πολιτισμικές προσεγγίσεις του αστικού χώρου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Ρ. Λυκογιάννη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292D58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B56288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Χωρική ολοκλήρωση σε παγκόσμιο και τοπικό επίπεδο. Επιπτώσεις για τη θεωρία και τις ρυθμιστικές πολιτικές</w:t>
            </w:r>
            <w:r w:rsid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Μ. Μάρκου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756E4F" w:rsidRPr="00292D58" w:rsidTr="00292D5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E4F" w:rsidRPr="00E95696" w:rsidRDefault="00756E4F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F" w:rsidRPr="00E95696" w:rsidRDefault="00756E4F" w:rsidP="004E5A30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Χωροταξικό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– Πολεοδομικό </w:t>
            </w:r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Δίκαιο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και Δίκαιο </w:t>
            </w:r>
            <w:r w:rsid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εριβάλλοντος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Δ. Μέλισσας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756E4F" w:rsidRPr="00292D58" w:rsidTr="00292D5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E4F" w:rsidRPr="00E95696" w:rsidRDefault="00756E4F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F" w:rsidRPr="00E95696" w:rsidRDefault="00756E4F" w:rsidP="00737363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B5628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Ευνοϊκοί και περιοριστικοί παράγοντες του Σχεδιασμού με όρους </w:t>
            </w:r>
            <w:proofErr w:type="spellStart"/>
            <w:r w:rsidRPr="00B5628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αειφορίας</w:t>
            </w:r>
            <w:proofErr w:type="spellEnd"/>
            <w:r w:rsidRPr="00B5628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Κλαμπατσέα)</w:t>
            </w:r>
          </w:p>
        </w:tc>
      </w:tr>
      <w:tr w:rsidR="00756E4F" w:rsidRPr="00292D58" w:rsidTr="00292D5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E4F" w:rsidRPr="00E95696" w:rsidRDefault="00756E4F" w:rsidP="00737363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F" w:rsidRPr="00E95696" w:rsidRDefault="00756E4F" w:rsidP="00737363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Η Κρίση της πόλης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Γ. Σαρηγιάννης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292D58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B56288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proofErr w:type="spellStart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Χωροθέτηση</w:t>
            </w:r>
            <w:proofErr w:type="spellEnd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χρήσεων γης και χωρική αλληλεπίδραση</w:t>
            </w:r>
            <w:r w:rsid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Γ. Φώτης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292D5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B56288" w:rsidP="00291A61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B5628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Προσεγγίσεις του εφαρμοσμένου σχεδιασμού στην Ελλάδα 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="00291A61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Κ. Σερράος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292D5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5D27F8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5D27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Γεωπολιτική και αστικός χώρος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Π. Κουτρολίκου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292D58">
        <w:trPr>
          <w:cantSplit/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4E5A30" w:rsidRDefault="00D01C3E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u w:val="single"/>
                <w:lang w:val="el-GR" w:eastAsia="el-GR"/>
              </w:rPr>
            </w:pPr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 xml:space="preserve">Μάθημα σε άλλο ΔΠΜΣ </w:t>
            </w:r>
          </w:p>
          <w:p w:rsidR="00756E4F" w:rsidRDefault="00756E4F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:rsidR="00756E4F" w:rsidRDefault="00756E4F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ΔΠΜΣ: </w:t>
            </w:r>
          </w:p>
          <w:p w:rsidR="00212046" w:rsidRPr="004E5A30" w:rsidRDefault="00212046" w:rsidP="005D27F8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:rsidR="00D01C3E" w:rsidRPr="0094018E" w:rsidRDefault="00D01C3E" w:rsidP="005D27F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(επισυνάπτεται αίτηση προς την ΕΔΕ του ΔΠΜΣ «Πολεοδομία και Χωροταξία»)</w:t>
            </w:r>
          </w:p>
        </w:tc>
      </w:tr>
      <w:tr w:rsidR="00D01C3E" w:rsidRPr="00292D58" w:rsidTr="00292D5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41" w:right="11"/>
              <w:jc w:val="center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94018E" w:rsidRDefault="00D01C3E" w:rsidP="005D27F8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ΔΙΠΛΩΜΑΤΙΚΗ ΜΕΤΑΠΤΥΧΙΑΚΗ ΕΡΓΑΣΙΑ</w:t>
            </w: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(όσοι/-ες φοιτητές/τριες έχουν περάσει τουλάχιστον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:rsidR="00D01C3E" w:rsidRPr="0094018E" w:rsidRDefault="00D01C3E" w:rsidP="005D27F8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ΘΕΜΑ: </w:t>
            </w:r>
          </w:p>
          <w:p w:rsidR="00D01C3E" w:rsidRPr="0094018E" w:rsidRDefault="00D01C3E" w:rsidP="005D27F8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</w:p>
          <w:p w:rsidR="00D01C3E" w:rsidRPr="0094018E" w:rsidRDefault="00D01C3E" w:rsidP="005D27F8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ουσα: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</w:tc>
      </w:tr>
    </w:tbl>
    <w:p w:rsidR="0076111B" w:rsidRPr="00677965" w:rsidRDefault="0076111B">
      <w:pPr>
        <w:pStyle w:val="BodyText"/>
        <w:kinsoku w:val="0"/>
        <w:overflowPunct w:val="0"/>
        <w:spacing w:before="0"/>
        <w:ind w:left="0"/>
        <w:rPr>
          <w:sz w:val="20"/>
          <w:szCs w:val="20"/>
          <w:lang w:val="el-GR"/>
        </w:rPr>
      </w:pPr>
    </w:p>
    <w:p w:rsidR="0076111B" w:rsidRPr="00E95696" w:rsidRDefault="0076111B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E95696">
          <w:type w:val="continuous"/>
          <w:pgSz w:w="11910" w:h="16840"/>
          <w:pgMar w:top="700" w:right="853" w:bottom="280" w:left="580" w:header="720" w:footer="720" w:gutter="0"/>
          <w:cols w:space="720"/>
          <w:noEndnote/>
        </w:sectPr>
      </w:pP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77965"/>
    <w:rsid w:val="00093A16"/>
    <w:rsid w:val="000A3492"/>
    <w:rsid w:val="000E012D"/>
    <w:rsid w:val="000E6538"/>
    <w:rsid w:val="00111394"/>
    <w:rsid w:val="00132059"/>
    <w:rsid w:val="001519D9"/>
    <w:rsid w:val="0015516D"/>
    <w:rsid w:val="001E25E8"/>
    <w:rsid w:val="001F5C62"/>
    <w:rsid w:val="00212046"/>
    <w:rsid w:val="002434FA"/>
    <w:rsid w:val="00277D11"/>
    <w:rsid w:val="00291A61"/>
    <w:rsid w:val="00292D58"/>
    <w:rsid w:val="002A610F"/>
    <w:rsid w:val="002A64D6"/>
    <w:rsid w:val="00303D3D"/>
    <w:rsid w:val="003201EE"/>
    <w:rsid w:val="003D50C7"/>
    <w:rsid w:val="00435C2A"/>
    <w:rsid w:val="004E5A30"/>
    <w:rsid w:val="005B2AFF"/>
    <w:rsid w:val="005D27F8"/>
    <w:rsid w:val="00677965"/>
    <w:rsid w:val="006E79D9"/>
    <w:rsid w:val="00756E4F"/>
    <w:rsid w:val="0076111B"/>
    <w:rsid w:val="008543AD"/>
    <w:rsid w:val="00886747"/>
    <w:rsid w:val="0094018E"/>
    <w:rsid w:val="009E11A4"/>
    <w:rsid w:val="009E157F"/>
    <w:rsid w:val="00A22366"/>
    <w:rsid w:val="00A80F5E"/>
    <w:rsid w:val="00A90D19"/>
    <w:rsid w:val="00AC09C2"/>
    <w:rsid w:val="00AE5E64"/>
    <w:rsid w:val="00B56288"/>
    <w:rsid w:val="00BA587A"/>
    <w:rsid w:val="00C40B78"/>
    <w:rsid w:val="00C40FDD"/>
    <w:rsid w:val="00C67920"/>
    <w:rsid w:val="00C720FA"/>
    <w:rsid w:val="00D01C3E"/>
    <w:rsid w:val="00D23A09"/>
    <w:rsid w:val="00DD05C8"/>
    <w:rsid w:val="00E83596"/>
    <w:rsid w:val="00E83D38"/>
    <w:rsid w:val="00E95696"/>
    <w:rsid w:val="00F93CEC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3CEC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93CE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93CEC"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CE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93CEC"/>
  </w:style>
  <w:style w:type="paragraph" w:customStyle="1" w:styleId="TableParagraph">
    <w:name w:val="Table Paragraph"/>
    <w:basedOn w:val="Normal"/>
    <w:uiPriority w:val="1"/>
    <w:qFormat/>
    <w:rsid w:val="00F93CEC"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1919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Αίτηση εγγραφής 2018-2019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cspinasa</cp:lastModifiedBy>
  <cp:revision>3</cp:revision>
  <cp:lastPrinted>2020-01-21T11:49:00Z</cp:lastPrinted>
  <dcterms:created xsi:type="dcterms:W3CDTF">2020-01-28T12:42:00Z</dcterms:created>
  <dcterms:modified xsi:type="dcterms:W3CDTF">2020-01-28T12:43:00Z</dcterms:modified>
</cp:coreProperties>
</file>