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DEDB" w14:textId="03D1108E" w:rsidR="009375CB" w:rsidRDefault="007B52D4" w:rsidP="007B52D4">
      <w:pPr>
        <w:spacing w:line="360" w:lineRule="auto"/>
        <w:jc w:val="center"/>
        <w:rPr>
          <w:rFonts w:ascii="Consolas" w:hAnsi="Consolas"/>
          <w:sz w:val="32"/>
          <w:szCs w:val="32"/>
        </w:rPr>
      </w:pPr>
      <w:r>
        <w:rPr>
          <w:noProof/>
        </w:rPr>
        <w:drawing>
          <wp:inline distT="0" distB="0" distL="0" distR="0" wp14:anchorId="0674C3B9" wp14:editId="3B8BE132">
            <wp:extent cx="4470400" cy="2682239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9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3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19" cy="26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DADC" w14:textId="3B6E4327" w:rsidR="009375CB" w:rsidRDefault="009375CB" w:rsidP="007B52D4">
      <w:pPr>
        <w:spacing w:line="360" w:lineRule="auto"/>
        <w:rPr>
          <w:rFonts w:ascii="Consolas" w:hAnsi="Consolas"/>
          <w:sz w:val="32"/>
          <w:szCs w:val="32"/>
        </w:rPr>
      </w:pPr>
    </w:p>
    <w:p w14:paraId="1012FF0B" w14:textId="77777777" w:rsidR="007B52D4" w:rsidRPr="00125FFD" w:rsidRDefault="007B52D4" w:rsidP="007B52D4">
      <w:pPr>
        <w:spacing w:line="360" w:lineRule="auto"/>
        <w:rPr>
          <w:rFonts w:ascii="Consolas" w:hAnsi="Consolas"/>
          <w:sz w:val="32"/>
          <w:szCs w:val="32"/>
        </w:rPr>
      </w:pPr>
    </w:p>
    <w:p w14:paraId="6DDA3DD4" w14:textId="77777777" w:rsidR="009375CB" w:rsidRDefault="009375CB" w:rsidP="009375CB">
      <w:pPr>
        <w:spacing w:line="360" w:lineRule="auto"/>
        <w:jc w:val="center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Ντάνα Παπαχρήστου</w:t>
      </w:r>
      <w:r w:rsidRPr="009375CB">
        <w:rPr>
          <w:rFonts w:ascii="Consolas" w:hAnsi="Consolas"/>
        </w:rPr>
        <w:t xml:space="preserve"> </w:t>
      </w:r>
      <w:r>
        <w:rPr>
          <w:rFonts w:ascii="Consolas" w:hAnsi="Consolas"/>
        </w:rPr>
        <w:t>(</w:t>
      </w:r>
      <w:r w:rsidRPr="00125FFD">
        <w:rPr>
          <w:rFonts w:ascii="Consolas" w:hAnsi="Consolas"/>
        </w:rPr>
        <w:t>μουσικός και μουσικολόγος</w:t>
      </w:r>
      <w:r>
        <w:rPr>
          <w:rFonts w:ascii="Consolas" w:hAnsi="Consolas"/>
        </w:rPr>
        <w:t>)</w:t>
      </w:r>
      <w:r>
        <w:rPr>
          <w:rFonts w:ascii="Consolas" w:hAnsi="Consolas"/>
          <w:sz w:val="32"/>
          <w:szCs w:val="32"/>
        </w:rPr>
        <w:t xml:space="preserve"> </w:t>
      </w:r>
    </w:p>
    <w:p w14:paraId="371C1B2C" w14:textId="75EA60E7" w:rsidR="009375CB" w:rsidRDefault="009375CB" w:rsidP="009375CB">
      <w:pPr>
        <w:spacing w:line="360" w:lineRule="auto"/>
        <w:jc w:val="center"/>
        <w:rPr>
          <w:rFonts w:ascii="Consolas" w:hAnsi="Consolas"/>
        </w:rPr>
      </w:pPr>
      <w:r>
        <w:rPr>
          <w:rFonts w:ascii="Consolas" w:hAnsi="Consolas"/>
          <w:sz w:val="32"/>
          <w:szCs w:val="32"/>
        </w:rPr>
        <w:t xml:space="preserve">Γιώργος </w:t>
      </w:r>
      <w:proofErr w:type="spellStart"/>
      <w:r>
        <w:rPr>
          <w:rFonts w:ascii="Consolas" w:hAnsi="Consolas"/>
          <w:sz w:val="32"/>
          <w:szCs w:val="32"/>
        </w:rPr>
        <w:t>Σαμαντάς</w:t>
      </w:r>
      <w:proofErr w:type="spellEnd"/>
      <w:r>
        <w:rPr>
          <w:rFonts w:ascii="Consolas" w:hAnsi="Consolas"/>
          <w:sz w:val="32"/>
          <w:szCs w:val="32"/>
        </w:rPr>
        <w:t xml:space="preserve"> </w:t>
      </w:r>
      <w:r>
        <w:rPr>
          <w:rFonts w:ascii="Consolas" w:hAnsi="Consolas"/>
        </w:rPr>
        <w:t>(</w:t>
      </w:r>
      <w:r w:rsidRPr="00125FFD">
        <w:rPr>
          <w:rFonts w:ascii="Consolas" w:hAnsi="Consolas"/>
        </w:rPr>
        <w:t xml:space="preserve">ανθρωπολόγος και </w:t>
      </w:r>
      <w:proofErr w:type="spellStart"/>
      <w:r w:rsidRPr="00125FFD">
        <w:rPr>
          <w:rFonts w:ascii="Consolas" w:hAnsi="Consolas"/>
        </w:rPr>
        <w:t>sound</w:t>
      </w:r>
      <w:proofErr w:type="spellEnd"/>
      <w:r w:rsidRPr="00125FFD">
        <w:rPr>
          <w:rFonts w:ascii="Consolas" w:hAnsi="Consolas"/>
        </w:rPr>
        <w:t xml:space="preserve"> </w:t>
      </w:r>
      <w:proofErr w:type="spellStart"/>
      <w:r w:rsidRPr="00125FFD">
        <w:rPr>
          <w:rFonts w:ascii="Consolas" w:hAnsi="Consolas"/>
        </w:rPr>
        <w:t>designer</w:t>
      </w:r>
      <w:proofErr w:type="spellEnd"/>
      <w:r>
        <w:rPr>
          <w:rFonts w:ascii="Consolas" w:hAnsi="Consolas"/>
        </w:rPr>
        <w:t>)</w:t>
      </w:r>
    </w:p>
    <w:p w14:paraId="19E26D8A" w14:textId="77777777" w:rsidR="009375CB" w:rsidRPr="009375CB" w:rsidRDefault="009375CB" w:rsidP="009375CB">
      <w:pPr>
        <w:spacing w:line="360" w:lineRule="auto"/>
        <w:jc w:val="center"/>
        <w:rPr>
          <w:rFonts w:ascii="Consolas" w:hAnsi="Consolas"/>
          <w:sz w:val="32"/>
          <w:szCs w:val="32"/>
        </w:rPr>
      </w:pPr>
    </w:p>
    <w:p w14:paraId="586E7ACD" w14:textId="4C72D2DD" w:rsidR="007B52D4" w:rsidRDefault="00125FFD" w:rsidP="007B52D4">
      <w:pPr>
        <w:spacing w:line="360" w:lineRule="auto"/>
        <w:jc w:val="center"/>
        <w:rPr>
          <w:rFonts w:ascii="Consolas" w:hAnsi="Consolas"/>
          <w:sz w:val="48"/>
          <w:szCs w:val="48"/>
        </w:rPr>
      </w:pPr>
      <w:r w:rsidRPr="009375CB">
        <w:rPr>
          <w:rFonts w:ascii="Consolas" w:hAnsi="Consolas"/>
          <w:sz w:val="48"/>
          <w:szCs w:val="48"/>
        </w:rPr>
        <w:t>Οι ήχοι της πόλης</w:t>
      </w:r>
    </w:p>
    <w:p w14:paraId="6C10353C" w14:textId="77777777" w:rsidR="007B52D4" w:rsidRPr="007B52D4" w:rsidRDefault="007B52D4" w:rsidP="007B52D4">
      <w:pPr>
        <w:spacing w:line="360" w:lineRule="auto"/>
        <w:jc w:val="center"/>
        <w:rPr>
          <w:rFonts w:ascii="Consolas" w:hAnsi="Consolas"/>
          <w:sz w:val="32"/>
          <w:szCs w:val="32"/>
        </w:rPr>
      </w:pPr>
    </w:p>
    <w:p w14:paraId="05F8403F" w14:textId="77777777" w:rsidR="007B52D4" w:rsidRPr="009375CB" w:rsidRDefault="007B52D4" w:rsidP="007B52D4">
      <w:pPr>
        <w:spacing w:line="360" w:lineRule="auto"/>
        <w:jc w:val="center"/>
        <w:rPr>
          <w:rFonts w:ascii="Consolas" w:hAnsi="Consolas"/>
          <w:sz w:val="28"/>
          <w:szCs w:val="28"/>
        </w:rPr>
      </w:pPr>
      <w:r w:rsidRPr="009375CB">
        <w:rPr>
          <w:rFonts w:ascii="Consolas" w:hAnsi="Consolas"/>
          <w:sz w:val="28"/>
          <w:szCs w:val="28"/>
        </w:rPr>
        <w:t>Δευτέρα 7/5/2018</w:t>
      </w:r>
    </w:p>
    <w:p w14:paraId="1FC56ABC" w14:textId="77777777" w:rsidR="007B52D4" w:rsidRPr="009375CB" w:rsidRDefault="007B52D4" w:rsidP="007B52D4">
      <w:pPr>
        <w:spacing w:line="360" w:lineRule="auto"/>
        <w:jc w:val="center"/>
        <w:rPr>
          <w:rFonts w:ascii="Consolas" w:hAnsi="Consolas"/>
          <w:sz w:val="28"/>
          <w:szCs w:val="28"/>
        </w:rPr>
      </w:pPr>
      <w:proofErr w:type="spellStart"/>
      <w:r w:rsidRPr="009375CB">
        <w:rPr>
          <w:rFonts w:ascii="Consolas" w:hAnsi="Consolas"/>
          <w:sz w:val="28"/>
          <w:szCs w:val="28"/>
        </w:rPr>
        <w:t>Αμφιθ</w:t>
      </w:r>
      <w:proofErr w:type="spellEnd"/>
      <w:r w:rsidRPr="009375CB">
        <w:rPr>
          <w:rFonts w:ascii="Consolas" w:hAnsi="Consolas"/>
          <w:sz w:val="28"/>
          <w:szCs w:val="28"/>
        </w:rPr>
        <w:t>. των Χώρων, Τοσίτσα 4</w:t>
      </w:r>
      <w:r w:rsidRPr="009375CB">
        <w:rPr>
          <w:rFonts w:ascii="Consolas" w:hAnsi="Consolas"/>
          <w:sz w:val="28"/>
          <w:szCs w:val="28"/>
          <w:vertAlign w:val="superscript"/>
        </w:rPr>
        <w:t>ος</w:t>
      </w:r>
      <w:r w:rsidRPr="009375CB">
        <w:rPr>
          <w:rFonts w:ascii="Consolas" w:hAnsi="Consolas"/>
          <w:sz w:val="28"/>
          <w:szCs w:val="28"/>
        </w:rPr>
        <w:t xml:space="preserve"> όροφος</w:t>
      </w:r>
    </w:p>
    <w:p w14:paraId="5FDDC4D8" w14:textId="43564C4B" w:rsidR="007B52D4" w:rsidRDefault="007B52D4" w:rsidP="007B52D4">
      <w:pPr>
        <w:spacing w:line="360" w:lineRule="auto"/>
        <w:jc w:val="center"/>
        <w:rPr>
          <w:rFonts w:ascii="Consolas" w:hAnsi="Consolas"/>
          <w:sz w:val="28"/>
          <w:szCs w:val="28"/>
        </w:rPr>
      </w:pPr>
      <w:r w:rsidRPr="009375CB">
        <w:rPr>
          <w:rFonts w:ascii="Consolas" w:hAnsi="Consolas"/>
          <w:sz w:val="28"/>
          <w:szCs w:val="28"/>
        </w:rPr>
        <w:t>16:00</w:t>
      </w:r>
    </w:p>
    <w:p w14:paraId="60B9AAC4" w14:textId="77777777" w:rsidR="007B52D4" w:rsidRPr="007B52D4" w:rsidRDefault="007B52D4" w:rsidP="007B52D4">
      <w:pPr>
        <w:spacing w:line="360" w:lineRule="auto"/>
        <w:jc w:val="center"/>
        <w:rPr>
          <w:rFonts w:ascii="Consolas" w:hAnsi="Consolas"/>
          <w:sz w:val="28"/>
          <w:szCs w:val="28"/>
        </w:rPr>
      </w:pPr>
    </w:p>
    <w:p w14:paraId="378528A0" w14:textId="0A746569" w:rsidR="007B52D4" w:rsidRDefault="00A867CC" w:rsidP="009375CB">
      <w:pPr>
        <w:spacing w:after="240" w:line="360" w:lineRule="auto"/>
        <w:rPr>
          <w:rFonts w:ascii="Consolas" w:hAnsi="Consolas"/>
        </w:rPr>
      </w:pPr>
      <w:r w:rsidRPr="00125FFD">
        <w:rPr>
          <w:rFonts w:ascii="Consolas" w:hAnsi="Consolas"/>
        </w:rPr>
        <w:t xml:space="preserve">Το αστικό </w:t>
      </w:r>
      <w:proofErr w:type="spellStart"/>
      <w:r w:rsidRPr="00125FFD">
        <w:rPr>
          <w:rFonts w:ascii="Consolas" w:hAnsi="Consolas"/>
        </w:rPr>
        <w:t>ηχοτοπίο</w:t>
      </w:r>
      <w:proofErr w:type="spellEnd"/>
      <w:r w:rsidRPr="00125FFD">
        <w:rPr>
          <w:rFonts w:ascii="Consolas" w:hAnsi="Consolas"/>
        </w:rPr>
        <w:t xml:space="preserve"> εξαρτάται από τις περιβαλλοντικές συνθήκες και τη φύση την ίδια στιγμή που διαμορφώνεται από τον άνθρωπο, τους τρόπους που χτίζει, κατοικεί, μετακινείται και επικοινωνεί. H διερεύνηση του </w:t>
      </w:r>
      <w:proofErr w:type="spellStart"/>
      <w:r w:rsidRPr="00125FFD">
        <w:rPr>
          <w:rFonts w:ascii="Consolas" w:hAnsi="Consolas"/>
        </w:rPr>
        <w:t>ηχοτοπίου</w:t>
      </w:r>
      <w:proofErr w:type="spellEnd"/>
      <w:r w:rsidRPr="00125FFD">
        <w:rPr>
          <w:rFonts w:ascii="Consolas" w:hAnsi="Consolas"/>
        </w:rPr>
        <w:t xml:space="preserve"> αναδεικνύει αρμονίες και δυσαρμονίες, συμφωνίες και διαφωνίες, συνέχειες και ασυνέχει</w:t>
      </w:r>
      <w:r w:rsidR="00125FFD" w:rsidRPr="00125FFD">
        <w:rPr>
          <w:rFonts w:ascii="Consolas" w:hAnsi="Consolas"/>
        </w:rPr>
        <w:t>ε</w:t>
      </w:r>
      <w:r w:rsidRPr="00125FFD">
        <w:rPr>
          <w:rFonts w:ascii="Consolas" w:hAnsi="Consolas"/>
        </w:rPr>
        <w:t xml:space="preserve">ς, </w:t>
      </w:r>
      <w:proofErr w:type="spellStart"/>
      <w:r w:rsidRPr="00125FFD">
        <w:rPr>
          <w:rFonts w:ascii="Consolas" w:hAnsi="Consolas"/>
        </w:rPr>
        <w:t>χρονικότητες</w:t>
      </w:r>
      <w:proofErr w:type="spellEnd"/>
      <w:r w:rsidRPr="00125FFD">
        <w:rPr>
          <w:rFonts w:ascii="Consolas" w:hAnsi="Consolas"/>
        </w:rPr>
        <w:t xml:space="preserve"> και </w:t>
      </w:r>
      <w:proofErr w:type="spellStart"/>
      <w:r w:rsidRPr="00125FFD">
        <w:rPr>
          <w:rFonts w:ascii="Consolas" w:hAnsi="Consolas"/>
        </w:rPr>
        <w:t>πολυρυ</w:t>
      </w:r>
      <w:bookmarkStart w:id="0" w:name="_GoBack"/>
      <w:bookmarkEnd w:id="0"/>
      <w:r w:rsidRPr="00125FFD">
        <w:rPr>
          <w:rFonts w:ascii="Consolas" w:hAnsi="Consolas"/>
        </w:rPr>
        <w:t>θμίες</w:t>
      </w:r>
      <w:proofErr w:type="spellEnd"/>
      <w:r w:rsidRPr="00125FFD">
        <w:rPr>
          <w:rFonts w:ascii="Consolas" w:hAnsi="Consolas"/>
        </w:rPr>
        <w:t xml:space="preserve"> στη ζωή της πόλης, που μετατρέπονται σε υλικό για καλλιτεχνικό έργο.</w:t>
      </w:r>
    </w:p>
    <w:p w14:paraId="27AAF478" w14:textId="58BFB812" w:rsidR="009375CB" w:rsidRPr="009375CB" w:rsidRDefault="006E57AB" w:rsidP="009375CB">
      <w:pPr>
        <w:spacing w:line="360" w:lineRule="auto"/>
        <w:rPr>
          <w:rFonts w:ascii="Consolas" w:hAnsi="Consolas"/>
        </w:rPr>
      </w:pPr>
      <w:proofErr w:type="spellStart"/>
      <w:r>
        <w:rPr>
          <w:rFonts w:ascii="Consolas" w:hAnsi="Consolas"/>
        </w:rPr>
        <w:t>υ</w:t>
      </w:r>
      <w:r w:rsidR="009375CB" w:rsidRPr="009375CB">
        <w:rPr>
          <w:rFonts w:ascii="Consolas" w:hAnsi="Consolas"/>
        </w:rPr>
        <w:t>πευθ</w:t>
      </w:r>
      <w:proofErr w:type="spellEnd"/>
      <w:r w:rsidR="009375CB" w:rsidRPr="009375CB">
        <w:rPr>
          <w:rFonts w:ascii="Consolas" w:hAnsi="Consolas"/>
        </w:rPr>
        <w:t xml:space="preserve">. </w:t>
      </w:r>
      <w:proofErr w:type="spellStart"/>
      <w:r w:rsidR="009375CB" w:rsidRPr="009375CB">
        <w:rPr>
          <w:rFonts w:ascii="Consolas" w:hAnsi="Consolas"/>
        </w:rPr>
        <w:t>Καθηγ</w:t>
      </w:r>
      <w:proofErr w:type="spellEnd"/>
      <w:r w:rsidR="009375CB" w:rsidRPr="009375CB">
        <w:rPr>
          <w:rFonts w:ascii="Consolas" w:hAnsi="Consolas"/>
        </w:rPr>
        <w:t>. Νίνα Παππά</w:t>
      </w:r>
    </w:p>
    <w:sectPr w:rsidR="009375CB" w:rsidRPr="00937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FD"/>
    <w:rsid w:val="00125FFD"/>
    <w:rsid w:val="002E0F0D"/>
    <w:rsid w:val="006E57AB"/>
    <w:rsid w:val="007B52D4"/>
    <w:rsid w:val="008621FC"/>
    <w:rsid w:val="009375CB"/>
    <w:rsid w:val="00A867CC"/>
    <w:rsid w:val="00C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6711"/>
  <w15:chartTrackingRefBased/>
  <w15:docId w15:val="{D52FFE18-215D-40BE-95BE-CABEBC32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7C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2018-05-05T10:30:00Z</dcterms:created>
  <dcterms:modified xsi:type="dcterms:W3CDTF">2018-05-05T19:32:00Z</dcterms:modified>
</cp:coreProperties>
</file>